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1F" w:rsidRDefault="007B171F" w:rsidP="007B171F">
      <w:pPr>
        <w:pStyle w:val="NormalWeb"/>
        <w:spacing w:before="0"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Human Rights Council</w:t>
      </w:r>
    </w:p>
    <w:p w:rsidR="007B171F" w:rsidRDefault="007B171F" w:rsidP="007B171F">
      <w:pPr>
        <w:pStyle w:val="NormalWeb"/>
        <w:spacing w:before="0"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22</w:t>
      </w:r>
      <w:r>
        <w:rPr>
          <w:rFonts w:ascii="Garamond" w:hAnsi="Garamond"/>
          <w:b/>
          <w:vertAlign w:val="superscript"/>
        </w:rPr>
        <w:t>nd</w:t>
      </w:r>
      <w:r>
        <w:rPr>
          <w:rFonts w:ascii="Garamond" w:hAnsi="Garamond"/>
          <w:b/>
        </w:rPr>
        <w:t xml:space="preserve"> session of the UPR working group, 4-15 May 2015</w:t>
      </w:r>
    </w:p>
    <w:p w:rsidR="007B171F" w:rsidRDefault="007B171F" w:rsidP="007B171F">
      <w:pPr>
        <w:pStyle w:val="NormalWeb"/>
        <w:spacing w:before="0"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Review of </w:t>
      </w:r>
      <w:r>
        <w:rPr>
          <w:rFonts w:ascii="Garamond" w:hAnsi="Garamond"/>
          <w:b/>
        </w:rPr>
        <w:t>Marshall Islands</w:t>
      </w:r>
      <w:bookmarkStart w:id="0" w:name="_GoBack"/>
      <w:bookmarkEnd w:id="0"/>
    </w:p>
    <w:p w:rsidR="007B171F" w:rsidRDefault="007B171F" w:rsidP="007B171F">
      <w:pPr>
        <w:pStyle w:val="NormalWeb"/>
        <w:spacing w:before="0" w:after="0"/>
        <w:jc w:val="both"/>
        <w:rPr>
          <w:b/>
        </w:rPr>
      </w:pPr>
      <w:r>
        <w:rPr>
          <w:rFonts w:ascii="Garamond" w:hAnsi="Garamond"/>
          <w:b/>
        </w:rPr>
        <w:t>Intervention by Denmark</w:t>
      </w:r>
    </w:p>
    <w:p w:rsidR="009740D6" w:rsidRDefault="009740D6" w:rsidP="009740D6">
      <w:pPr>
        <w:pStyle w:val="Default"/>
        <w:rPr>
          <w:rFonts w:ascii="Garamond" w:hAnsi="Garamond"/>
        </w:rPr>
      </w:pPr>
    </w:p>
    <w:p w:rsidR="004E0C8C" w:rsidRPr="004E0C8C" w:rsidRDefault="004E0C8C" w:rsidP="009740D6">
      <w:pPr>
        <w:pStyle w:val="Default"/>
        <w:rPr>
          <w:rFonts w:ascii="Garamond" w:hAnsi="Garamond"/>
        </w:rPr>
      </w:pPr>
    </w:p>
    <w:p w:rsidR="009740D6" w:rsidRPr="004E0C8C" w:rsidRDefault="009740D6" w:rsidP="003471E1">
      <w:pPr>
        <w:pStyle w:val="Default"/>
        <w:jc w:val="both"/>
        <w:rPr>
          <w:rFonts w:ascii="Garamond" w:hAnsi="Garamond"/>
        </w:rPr>
      </w:pPr>
      <w:r w:rsidRPr="004E0C8C">
        <w:rPr>
          <w:rFonts w:ascii="Garamond" w:hAnsi="Garamond"/>
        </w:rPr>
        <w:t xml:space="preserve">Mr. President, </w:t>
      </w:r>
    </w:p>
    <w:p w:rsidR="009740D6" w:rsidRPr="004E0C8C" w:rsidRDefault="009740D6" w:rsidP="003471E1">
      <w:pPr>
        <w:pStyle w:val="Default"/>
        <w:jc w:val="both"/>
        <w:rPr>
          <w:rFonts w:ascii="Garamond" w:hAnsi="Garamond"/>
        </w:rPr>
      </w:pPr>
    </w:p>
    <w:p w:rsidR="009740D6" w:rsidRPr="004E0C8C" w:rsidRDefault="009740D6" w:rsidP="003471E1">
      <w:pPr>
        <w:pStyle w:val="Default"/>
        <w:jc w:val="both"/>
        <w:rPr>
          <w:rFonts w:ascii="Garamond" w:hAnsi="Garamond"/>
          <w:i/>
          <w:iCs/>
        </w:rPr>
      </w:pPr>
      <w:r w:rsidRPr="004E0C8C">
        <w:rPr>
          <w:rFonts w:ascii="Garamond" w:hAnsi="Garamond"/>
        </w:rPr>
        <w:t xml:space="preserve">Denmark thanks the delegation of </w:t>
      </w:r>
      <w:r w:rsidR="007E6612" w:rsidRPr="004E0C8C">
        <w:rPr>
          <w:rFonts w:ascii="Garamond" w:hAnsi="Garamond"/>
        </w:rPr>
        <w:t>Marshall Islands</w:t>
      </w:r>
      <w:r w:rsidRPr="004E0C8C">
        <w:rPr>
          <w:rFonts w:ascii="Garamond" w:hAnsi="Garamond"/>
        </w:rPr>
        <w:t xml:space="preserve"> for their presentation today. We would like to commend </w:t>
      </w:r>
      <w:r w:rsidR="007E6612" w:rsidRPr="004E0C8C">
        <w:rPr>
          <w:rFonts w:ascii="Garamond" w:hAnsi="Garamond"/>
        </w:rPr>
        <w:t>Marshall Islands</w:t>
      </w:r>
      <w:r w:rsidRPr="004E0C8C">
        <w:rPr>
          <w:rFonts w:ascii="Garamond" w:hAnsi="Garamond"/>
        </w:rPr>
        <w:t xml:space="preserve"> for its constructive engagement in the UPR process</w:t>
      </w:r>
      <w:r w:rsidR="00FE4FF7" w:rsidRPr="004E0C8C">
        <w:rPr>
          <w:rFonts w:ascii="Garamond" w:hAnsi="Garamond"/>
        </w:rPr>
        <w:t xml:space="preserve"> and for having demonstrated progress in terms of the protection and promotion of human rights since its last review. </w:t>
      </w:r>
      <w:r w:rsidR="007E6612" w:rsidRPr="004E0C8C">
        <w:rPr>
          <w:rFonts w:ascii="Garamond" w:hAnsi="Garamond"/>
        </w:rPr>
        <w:t xml:space="preserve"> </w:t>
      </w:r>
    </w:p>
    <w:p w:rsidR="00FE4FF7" w:rsidRPr="004E0C8C" w:rsidRDefault="00FE4FF7" w:rsidP="003471E1">
      <w:pPr>
        <w:jc w:val="both"/>
        <w:rPr>
          <w:rFonts w:ascii="Garamond" w:hAnsi="Garamond"/>
          <w:sz w:val="24"/>
          <w:szCs w:val="24"/>
        </w:rPr>
      </w:pPr>
    </w:p>
    <w:p w:rsidR="002E3E75" w:rsidRPr="004E0C8C" w:rsidRDefault="00FE4FF7" w:rsidP="007E6612">
      <w:pPr>
        <w:jc w:val="both"/>
        <w:rPr>
          <w:rFonts w:ascii="Garamond" w:hAnsi="Garamond"/>
          <w:sz w:val="24"/>
          <w:szCs w:val="24"/>
        </w:rPr>
      </w:pPr>
      <w:r w:rsidRPr="004E0C8C">
        <w:rPr>
          <w:rFonts w:ascii="Garamond" w:hAnsi="Garamond"/>
          <w:sz w:val="24"/>
          <w:szCs w:val="24"/>
        </w:rPr>
        <w:t xml:space="preserve">Denmark </w:t>
      </w:r>
      <w:r w:rsidR="00681F32" w:rsidRPr="004E0C8C">
        <w:rPr>
          <w:rFonts w:ascii="Garamond" w:hAnsi="Garamond"/>
          <w:iCs/>
          <w:sz w:val="24"/>
          <w:szCs w:val="24"/>
        </w:rPr>
        <w:t xml:space="preserve">was pleased to </w:t>
      </w:r>
      <w:r w:rsidRPr="004E0C8C">
        <w:rPr>
          <w:rFonts w:ascii="Garamond" w:hAnsi="Garamond"/>
          <w:color w:val="000000"/>
          <w:sz w:val="24"/>
          <w:szCs w:val="24"/>
        </w:rPr>
        <w:t xml:space="preserve">note that </w:t>
      </w:r>
      <w:r w:rsidR="007E6612" w:rsidRPr="004E0C8C">
        <w:rPr>
          <w:rFonts w:ascii="Garamond" w:hAnsi="Garamond"/>
          <w:color w:val="000000"/>
          <w:sz w:val="24"/>
          <w:szCs w:val="24"/>
        </w:rPr>
        <w:t>Marshall Islands</w:t>
      </w:r>
      <w:r w:rsidRPr="004E0C8C">
        <w:rPr>
          <w:rFonts w:ascii="Garamond" w:hAnsi="Garamond"/>
          <w:color w:val="000000"/>
          <w:sz w:val="24"/>
          <w:szCs w:val="24"/>
        </w:rPr>
        <w:t xml:space="preserve"> </w:t>
      </w:r>
      <w:r w:rsidR="00C138A8" w:rsidRPr="004E0C8C">
        <w:rPr>
          <w:rFonts w:ascii="Garamond" w:hAnsi="Garamond"/>
          <w:color w:val="000000"/>
          <w:sz w:val="24"/>
          <w:szCs w:val="24"/>
        </w:rPr>
        <w:t>during</w:t>
      </w:r>
      <w:r w:rsidR="00C138A8" w:rsidRPr="004E0C8C">
        <w:rPr>
          <w:rFonts w:ascii="Garamond" w:hAnsi="Garamond"/>
          <w:iCs/>
          <w:sz w:val="24"/>
          <w:szCs w:val="24"/>
        </w:rPr>
        <w:t xml:space="preserve"> its first </w:t>
      </w:r>
      <w:r w:rsidR="00681F32" w:rsidRPr="004E0C8C">
        <w:rPr>
          <w:rFonts w:ascii="Garamond" w:hAnsi="Garamond"/>
          <w:iCs/>
          <w:sz w:val="24"/>
          <w:szCs w:val="24"/>
        </w:rPr>
        <w:t>Universal Periodic R</w:t>
      </w:r>
      <w:r w:rsidR="00C138A8" w:rsidRPr="004E0C8C">
        <w:rPr>
          <w:rFonts w:ascii="Garamond" w:hAnsi="Garamond"/>
          <w:iCs/>
          <w:sz w:val="24"/>
          <w:szCs w:val="24"/>
        </w:rPr>
        <w:t xml:space="preserve">eview </w:t>
      </w:r>
      <w:r w:rsidR="00C708C6" w:rsidRPr="004E0C8C">
        <w:rPr>
          <w:rFonts w:ascii="Garamond" w:hAnsi="Garamond"/>
          <w:iCs/>
          <w:sz w:val="24"/>
          <w:szCs w:val="24"/>
        </w:rPr>
        <w:t>accepted</w:t>
      </w:r>
      <w:r w:rsidRPr="004E0C8C">
        <w:rPr>
          <w:rFonts w:ascii="Garamond" w:hAnsi="Garamond"/>
          <w:iCs/>
          <w:sz w:val="24"/>
          <w:szCs w:val="24"/>
        </w:rPr>
        <w:t xml:space="preserve"> </w:t>
      </w:r>
      <w:r w:rsidRPr="004E0C8C">
        <w:rPr>
          <w:rFonts w:ascii="Garamond" w:hAnsi="Garamond"/>
          <w:color w:val="000000"/>
          <w:sz w:val="24"/>
          <w:szCs w:val="24"/>
        </w:rPr>
        <w:t xml:space="preserve">recommendations to ratify the </w:t>
      </w:r>
      <w:r w:rsidR="00B164A5" w:rsidRPr="004E0C8C">
        <w:rPr>
          <w:rFonts w:ascii="Garamond" w:hAnsi="Garamond"/>
          <w:color w:val="000000"/>
          <w:sz w:val="24"/>
          <w:szCs w:val="24"/>
        </w:rPr>
        <w:t xml:space="preserve">UN </w:t>
      </w:r>
      <w:r w:rsidRPr="004E0C8C">
        <w:rPr>
          <w:rFonts w:ascii="Garamond" w:hAnsi="Garamond"/>
          <w:color w:val="000000"/>
          <w:sz w:val="24"/>
          <w:szCs w:val="24"/>
        </w:rPr>
        <w:t>Convention</w:t>
      </w:r>
      <w:r w:rsidR="0030208A" w:rsidRPr="004E0C8C">
        <w:rPr>
          <w:rFonts w:ascii="Garamond" w:hAnsi="Garamond"/>
          <w:color w:val="000000"/>
          <w:sz w:val="24"/>
          <w:szCs w:val="24"/>
        </w:rPr>
        <w:t xml:space="preserve"> against Torture</w:t>
      </w:r>
      <w:r w:rsidRPr="004E0C8C">
        <w:rPr>
          <w:rFonts w:ascii="Garamond" w:hAnsi="Garamond"/>
          <w:color w:val="000000"/>
          <w:sz w:val="24"/>
          <w:szCs w:val="24"/>
        </w:rPr>
        <w:t>.</w:t>
      </w:r>
      <w:r w:rsidR="00B557B7" w:rsidRPr="004E0C8C">
        <w:rPr>
          <w:rFonts w:ascii="Garamond" w:hAnsi="Garamond"/>
          <w:color w:val="000000"/>
          <w:sz w:val="24"/>
          <w:szCs w:val="24"/>
        </w:rPr>
        <w:t xml:space="preserve"> </w:t>
      </w:r>
      <w:r w:rsidR="00A91DDD" w:rsidRPr="004E0C8C">
        <w:rPr>
          <w:rFonts w:ascii="Garamond" w:hAnsi="Garamond"/>
          <w:color w:val="000000"/>
          <w:sz w:val="24"/>
          <w:szCs w:val="24"/>
        </w:rPr>
        <w:t xml:space="preserve">We are </w:t>
      </w:r>
      <w:r w:rsidR="00085BE1" w:rsidRPr="004E0C8C">
        <w:rPr>
          <w:rFonts w:ascii="Garamond" w:hAnsi="Garamond"/>
          <w:color w:val="000000"/>
          <w:sz w:val="24"/>
          <w:szCs w:val="24"/>
        </w:rPr>
        <w:t xml:space="preserve">furthermore </w:t>
      </w:r>
      <w:r w:rsidR="00A91DDD" w:rsidRPr="004E0C8C">
        <w:rPr>
          <w:rFonts w:ascii="Garamond" w:hAnsi="Garamond"/>
          <w:color w:val="000000"/>
          <w:sz w:val="24"/>
          <w:szCs w:val="24"/>
        </w:rPr>
        <w:t xml:space="preserve">pleased to </w:t>
      </w:r>
      <w:r w:rsidR="00085BE1" w:rsidRPr="004E0C8C">
        <w:rPr>
          <w:rFonts w:ascii="Garamond" w:hAnsi="Garamond"/>
          <w:color w:val="000000"/>
          <w:sz w:val="24"/>
          <w:szCs w:val="24"/>
        </w:rPr>
        <w:t>learn</w:t>
      </w:r>
      <w:r w:rsidR="00A91DDD" w:rsidRPr="004E0C8C">
        <w:rPr>
          <w:rFonts w:ascii="Garamond" w:hAnsi="Garamond"/>
          <w:color w:val="000000"/>
          <w:sz w:val="24"/>
          <w:szCs w:val="24"/>
        </w:rPr>
        <w:t xml:space="preserve"> that a draft paper has been prepared seeking Cabinet to direct the national reporting and monitoring body to plan and consult with relevant stakeholders </w:t>
      </w:r>
      <w:r w:rsidR="00680844" w:rsidRPr="004E0C8C">
        <w:rPr>
          <w:rFonts w:ascii="Garamond" w:hAnsi="Garamond"/>
          <w:color w:val="000000"/>
          <w:sz w:val="24"/>
          <w:szCs w:val="24"/>
        </w:rPr>
        <w:t>on</w:t>
      </w:r>
      <w:r w:rsidR="00A91DDD" w:rsidRPr="004E0C8C">
        <w:rPr>
          <w:rFonts w:ascii="Garamond" w:hAnsi="Garamond"/>
          <w:color w:val="000000"/>
          <w:sz w:val="24"/>
          <w:szCs w:val="24"/>
        </w:rPr>
        <w:t xml:space="preserve"> accession to international human rights treaties. </w:t>
      </w:r>
      <w:r w:rsidR="00085BE1" w:rsidRPr="004E0C8C">
        <w:rPr>
          <w:rFonts w:ascii="Garamond" w:hAnsi="Garamond"/>
          <w:color w:val="000000"/>
          <w:sz w:val="24"/>
          <w:szCs w:val="24"/>
        </w:rPr>
        <w:t>We can only strongly encourage this process</w:t>
      </w:r>
    </w:p>
    <w:p w:rsidR="0030208A" w:rsidRPr="004E0C8C" w:rsidRDefault="0030208A" w:rsidP="003471E1">
      <w:pPr>
        <w:jc w:val="both"/>
        <w:rPr>
          <w:rFonts w:ascii="Garamond" w:hAnsi="Garamond"/>
          <w:i/>
          <w:sz w:val="24"/>
          <w:szCs w:val="24"/>
        </w:rPr>
      </w:pPr>
    </w:p>
    <w:p w:rsidR="009740D6" w:rsidRPr="004E0C8C" w:rsidRDefault="00085BE1" w:rsidP="0030208A">
      <w:pPr>
        <w:jc w:val="both"/>
        <w:rPr>
          <w:rFonts w:ascii="Garamond" w:hAnsi="Garamond"/>
          <w:i/>
          <w:iCs/>
          <w:sz w:val="24"/>
          <w:szCs w:val="24"/>
        </w:rPr>
      </w:pPr>
      <w:r w:rsidRPr="004E0C8C">
        <w:rPr>
          <w:rFonts w:ascii="Garamond" w:hAnsi="Garamond"/>
          <w:i/>
          <w:sz w:val="24"/>
          <w:szCs w:val="24"/>
        </w:rPr>
        <w:t xml:space="preserve">Particularly, </w:t>
      </w:r>
      <w:r w:rsidR="009740D6" w:rsidRPr="004E0C8C">
        <w:rPr>
          <w:rFonts w:ascii="Garamond" w:hAnsi="Garamond"/>
          <w:i/>
          <w:sz w:val="24"/>
          <w:szCs w:val="24"/>
        </w:rPr>
        <w:t xml:space="preserve">Denmark </w:t>
      </w:r>
      <w:r w:rsidR="00A45A17" w:rsidRPr="004E0C8C">
        <w:rPr>
          <w:rFonts w:ascii="Garamond" w:hAnsi="Garamond"/>
          <w:i/>
          <w:sz w:val="24"/>
          <w:szCs w:val="24"/>
          <w:u w:val="single"/>
        </w:rPr>
        <w:t>recommends</w:t>
      </w:r>
      <w:r w:rsidR="00CF7305" w:rsidRPr="004E0C8C">
        <w:rPr>
          <w:rFonts w:ascii="Garamond" w:hAnsi="Garamond"/>
          <w:i/>
          <w:sz w:val="24"/>
          <w:szCs w:val="24"/>
        </w:rPr>
        <w:t xml:space="preserve"> </w:t>
      </w:r>
      <w:r w:rsidR="009740D6" w:rsidRPr="004E0C8C">
        <w:rPr>
          <w:rFonts w:ascii="Garamond" w:hAnsi="Garamond"/>
          <w:i/>
          <w:sz w:val="24"/>
          <w:szCs w:val="24"/>
        </w:rPr>
        <w:t xml:space="preserve">that the Government of </w:t>
      </w:r>
      <w:r w:rsidR="007E6612" w:rsidRPr="004E0C8C">
        <w:rPr>
          <w:rFonts w:ascii="Garamond" w:hAnsi="Garamond"/>
          <w:i/>
          <w:sz w:val="24"/>
          <w:szCs w:val="24"/>
        </w:rPr>
        <w:t>Marshall Islands</w:t>
      </w:r>
      <w:r w:rsidR="0030208A" w:rsidRPr="004E0C8C">
        <w:rPr>
          <w:rFonts w:ascii="Garamond" w:hAnsi="Garamond"/>
          <w:i/>
          <w:sz w:val="24"/>
          <w:szCs w:val="24"/>
        </w:rPr>
        <w:t xml:space="preserve"> intensify efforts to ratify</w:t>
      </w:r>
      <w:r w:rsidR="009740D6" w:rsidRPr="004E0C8C">
        <w:rPr>
          <w:rFonts w:ascii="Garamond" w:hAnsi="Garamond"/>
          <w:i/>
          <w:sz w:val="24"/>
          <w:szCs w:val="24"/>
        </w:rPr>
        <w:t xml:space="preserve"> the </w:t>
      </w:r>
      <w:r w:rsidR="00FA26A8" w:rsidRPr="004E0C8C">
        <w:rPr>
          <w:rFonts w:ascii="Garamond" w:hAnsi="Garamond"/>
          <w:i/>
          <w:sz w:val="24"/>
          <w:szCs w:val="24"/>
        </w:rPr>
        <w:t xml:space="preserve">UN </w:t>
      </w:r>
      <w:r w:rsidR="009740D6" w:rsidRPr="004E0C8C">
        <w:rPr>
          <w:rFonts w:ascii="Garamond" w:hAnsi="Garamond"/>
          <w:i/>
          <w:sz w:val="24"/>
          <w:szCs w:val="24"/>
        </w:rPr>
        <w:t xml:space="preserve">Convention against Torture and </w:t>
      </w:r>
      <w:r w:rsidR="00FE4FF7" w:rsidRPr="004E0C8C">
        <w:rPr>
          <w:rFonts w:ascii="Garamond" w:hAnsi="Garamond"/>
          <w:i/>
          <w:sz w:val="24"/>
          <w:szCs w:val="24"/>
        </w:rPr>
        <w:t>other Cruel, Inhuman or Degrading Treatment</w:t>
      </w:r>
      <w:r w:rsidRPr="004E0C8C">
        <w:rPr>
          <w:rFonts w:ascii="Garamond" w:hAnsi="Garamond"/>
          <w:i/>
          <w:sz w:val="24"/>
          <w:szCs w:val="24"/>
        </w:rPr>
        <w:t xml:space="preserve"> </w:t>
      </w:r>
      <w:r w:rsidR="00FA26A8" w:rsidRPr="004E0C8C">
        <w:rPr>
          <w:rFonts w:ascii="Garamond" w:hAnsi="Garamond"/>
          <w:i/>
          <w:sz w:val="24"/>
          <w:szCs w:val="24"/>
        </w:rPr>
        <w:t xml:space="preserve">with a view </w:t>
      </w:r>
      <w:r w:rsidRPr="004E0C8C">
        <w:rPr>
          <w:rFonts w:ascii="Garamond" w:hAnsi="Garamond"/>
          <w:i/>
          <w:sz w:val="24"/>
          <w:szCs w:val="24"/>
        </w:rPr>
        <w:t xml:space="preserve">to have ratified the convention when Marshall Islands meet the Council for its third UPR-review. </w:t>
      </w:r>
    </w:p>
    <w:p w:rsidR="009740D6" w:rsidRPr="004E0C8C" w:rsidRDefault="009740D6" w:rsidP="003471E1">
      <w:pPr>
        <w:jc w:val="both"/>
        <w:rPr>
          <w:rFonts w:ascii="Garamond" w:hAnsi="Garamond"/>
          <w:sz w:val="24"/>
          <w:szCs w:val="24"/>
        </w:rPr>
      </w:pPr>
    </w:p>
    <w:p w:rsidR="00085BE1" w:rsidRPr="004E0C8C" w:rsidRDefault="00085BE1" w:rsidP="00085BE1">
      <w:pPr>
        <w:pStyle w:val="Default"/>
        <w:jc w:val="both"/>
        <w:rPr>
          <w:rFonts w:ascii="Garamond" w:hAnsi="Garamond"/>
        </w:rPr>
      </w:pPr>
      <w:r w:rsidRPr="004E0C8C">
        <w:rPr>
          <w:rFonts w:ascii="Garamond" w:hAnsi="Garamond"/>
          <w:iCs/>
        </w:rPr>
        <w:t xml:space="preserve">Allow me in this context </w:t>
      </w:r>
      <w:r w:rsidR="00B71112" w:rsidRPr="004E0C8C">
        <w:rPr>
          <w:rFonts w:ascii="Garamond" w:hAnsi="Garamond"/>
          <w:iCs/>
        </w:rPr>
        <w:t xml:space="preserve">to highlight that </w:t>
      </w:r>
      <w:r w:rsidRPr="004E0C8C">
        <w:rPr>
          <w:rFonts w:ascii="Garamond" w:hAnsi="Garamond"/>
          <w:iCs/>
        </w:rPr>
        <w:t xml:space="preserve">the Convention against Torture Initiative, which works through government to government exchange and cooperation, stands ready to explore avenues to assist the Government of </w:t>
      </w:r>
      <w:r w:rsidR="00FA26A8" w:rsidRPr="004E0C8C">
        <w:rPr>
          <w:rFonts w:ascii="Garamond" w:hAnsi="Garamond"/>
          <w:iCs/>
        </w:rPr>
        <w:t>Marshall Islands</w:t>
      </w:r>
      <w:r w:rsidRPr="004E0C8C">
        <w:rPr>
          <w:rFonts w:ascii="Garamond" w:hAnsi="Garamond"/>
          <w:iCs/>
        </w:rPr>
        <w:t xml:space="preserve"> in advancing on this issue if deemed helpful. </w:t>
      </w:r>
    </w:p>
    <w:p w:rsidR="00D272F9" w:rsidRPr="004E0C8C" w:rsidRDefault="007B171F">
      <w:pPr>
        <w:rPr>
          <w:rFonts w:ascii="Garamond" w:hAnsi="Garamond"/>
          <w:sz w:val="24"/>
          <w:szCs w:val="24"/>
        </w:rPr>
      </w:pPr>
    </w:p>
    <w:p w:rsidR="00FA26A8" w:rsidRPr="004E0C8C" w:rsidRDefault="00FA26A8" w:rsidP="00FA26A8">
      <w:pPr>
        <w:jc w:val="both"/>
        <w:rPr>
          <w:rFonts w:ascii="Garamond" w:hAnsi="Garamond"/>
          <w:sz w:val="24"/>
          <w:szCs w:val="24"/>
          <w:lang w:eastAsia="en-GB"/>
        </w:rPr>
      </w:pPr>
      <w:r w:rsidRPr="004E0C8C">
        <w:rPr>
          <w:rFonts w:ascii="Garamond" w:hAnsi="Garamond"/>
          <w:sz w:val="24"/>
          <w:szCs w:val="24"/>
        </w:rPr>
        <w:t>Thank you, Mr. President.</w:t>
      </w:r>
    </w:p>
    <w:p w:rsidR="00FA26A8" w:rsidRPr="004E0C8C" w:rsidRDefault="00FA26A8">
      <w:pPr>
        <w:rPr>
          <w:rFonts w:ascii="Garamond" w:hAnsi="Garamond"/>
          <w:sz w:val="24"/>
          <w:szCs w:val="24"/>
        </w:rPr>
      </w:pPr>
    </w:p>
    <w:sectPr w:rsidR="00FA26A8" w:rsidRPr="004E0C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D6"/>
    <w:rsid w:val="00085BE1"/>
    <w:rsid w:val="001345C7"/>
    <w:rsid w:val="002E3E75"/>
    <w:rsid w:val="0030208A"/>
    <w:rsid w:val="00303DA3"/>
    <w:rsid w:val="00313843"/>
    <w:rsid w:val="003471E1"/>
    <w:rsid w:val="00382A21"/>
    <w:rsid w:val="004139B2"/>
    <w:rsid w:val="004A12AA"/>
    <w:rsid w:val="004E0C8C"/>
    <w:rsid w:val="004F7C6C"/>
    <w:rsid w:val="005D444D"/>
    <w:rsid w:val="005E5E06"/>
    <w:rsid w:val="00680844"/>
    <w:rsid w:val="00681F32"/>
    <w:rsid w:val="007B171F"/>
    <w:rsid w:val="007E6612"/>
    <w:rsid w:val="00920FED"/>
    <w:rsid w:val="009740D6"/>
    <w:rsid w:val="00A45A17"/>
    <w:rsid w:val="00A91DDD"/>
    <w:rsid w:val="00B164A5"/>
    <w:rsid w:val="00B557B7"/>
    <w:rsid w:val="00B71112"/>
    <w:rsid w:val="00C138A8"/>
    <w:rsid w:val="00C708C6"/>
    <w:rsid w:val="00CF7305"/>
    <w:rsid w:val="00D0504C"/>
    <w:rsid w:val="00E274D1"/>
    <w:rsid w:val="00E823A9"/>
    <w:rsid w:val="00EC6F68"/>
    <w:rsid w:val="00FA26A8"/>
    <w:rsid w:val="00FE36EC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D6"/>
    <w:pPr>
      <w:spacing w:after="0" w:line="240" w:lineRule="auto"/>
    </w:pPr>
    <w:rPr>
      <w:rFonts w:ascii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740D6"/>
    <w:pPr>
      <w:autoSpaceDE w:val="0"/>
      <w:autoSpaceDN w:val="0"/>
    </w:pPr>
    <w:rPr>
      <w:rFonts w:ascii="Verdana" w:hAnsi="Verdana"/>
      <w:color w:val="000000"/>
      <w:sz w:val="24"/>
      <w:szCs w:val="24"/>
    </w:rPr>
  </w:style>
  <w:style w:type="paragraph" w:styleId="NormalWeb">
    <w:name w:val="Normal (Web)"/>
    <w:basedOn w:val="Normal"/>
    <w:rsid w:val="004E0C8C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kern w:val="3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D6"/>
    <w:pPr>
      <w:spacing w:after="0" w:line="240" w:lineRule="auto"/>
    </w:pPr>
    <w:rPr>
      <w:rFonts w:ascii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740D6"/>
    <w:pPr>
      <w:autoSpaceDE w:val="0"/>
      <w:autoSpaceDN w:val="0"/>
    </w:pPr>
    <w:rPr>
      <w:rFonts w:ascii="Verdana" w:hAnsi="Verdana"/>
      <w:color w:val="000000"/>
      <w:sz w:val="24"/>
      <w:szCs w:val="24"/>
    </w:rPr>
  </w:style>
  <w:style w:type="paragraph" w:styleId="NormalWeb">
    <w:name w:val="Normal (Web)"/>
    <w:basedOn w:val="Normal"/>
    <w:rsid w:val="004E0C8C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kern w:val="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BB6EAF583E4914C897CCCA77E49FB31" ma:contentTypeVersion="2" ma:contentTypeDescription="Country Statements" ma:contentTypeScope="" ma:versionID="163a54968ea061872f379c4adfb1367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54874-1334-4B34-BB3B-BBF389737C9F}"/>
</file>

<file path=customXml/itemProps2.xml><?xml version="1.0" encoding="utf-8"?>
<ds:datastoreItem xmlns:ds="http://schemas.openxmlformats.org/officeDocument/2006/customXml" ds:itemID="{B62FBA06-C1B1-445D-B410-A58A4837B213}"/>
</file>

<file path=customXml/itemProps3.xml><?xml version="1.0" encoding="utf-8"?>
<ds:datastoreItem xmlns:ds="http://schemas.openxmlformats.org/officeDocument/2006/customXml" ds:itemID="{BFF4BE3C-9186-4D66-ADC7-E0B66FFD7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Signe Lind</dc:creator>
  <cp:lastModifiedBy>Julie Arrildt</cp:lastModifiedBy>
  <cp:revision>3</cp:revision>
  <cp:lastPrinted>2015-04-28T09:50:00Z</cp:lastPrinted>
  <dcterms:created xsi:type="dcterms:W3CDTF">2015-05-05T11:37:00Z</dcterms:created>
  <dcterms:modified xsi:type="dcterms:W3CDTF">2015-05-05T11:49:00Z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0x010100CA92D31222379248846EF4F1EBFB5EDE002BB6EAF583E4914C897CCCA77E49FB31</vt:lpwstr>
  </property>
</Properties>
</file>